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ECA" w:rsidRDefault="00210ECA">
      <w:pPr>
        <w:pStyle w:val="Titolo2"/>
        <w:rPr>
          <w:sz w:val="20"/>
        </w:rPr>
      </w:pPr>
    </w:p>
    <w:p w:rsidR="00B16ADE" w:rsidRDefault="00B258AA">
      <w:pPr>
        <w:pStyle w:val="Titolo2"/>
        <w:rPr>
          <w:sz w:val="20"/>
        </w:rPr>
      </w:pPr>
      <w:r>
        <w:rPr>
          <w:sz w:val="20"/>
        </w:rPr>
        <w:t xml:space="preserve">Lotto </w:t>
      </w:r>
      <w:r w:rsidR="00C90EC6">
        <w:rPr>
          <w:sz w:val="20"/>
        </w:rPr>
        <w:t>3</w:t>
      </w:r>
      <w:r w:rsidR="00D83075">
        <w:rPr>
          <w:sz w:val="20"/>
        </w:rPr>
        <w:t xml:space="preserve"> – Polizza di Responsabilità civile patrimoniale </w:t>
      </w:r>
    </w:p>
    <w:p w:rsidR="00B16ADE" w:rsidRDefault="00B16ADE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417"/>
        <w:gridCol w:w="1701"/>
        <w:gridCol w:w="709"/>
        <w:gridCol w:w="2268"/>
        <w:gridCol w:w="851"/>
        <w:gridCol w:w="3118"/>
      </w:tblGrid>
      <w:tr w:rsidR="00B16ADE">
        <w:trPr>
          <w:cantSplit/>
        </w:trPr>
        <w:tc>
          <w:tcPr>
            <w:tcW w:w="1771" w:type="dxa"/>
            <w:gridSpan w:val="2"/>
          </w:tcPr>
          <w:p w:rsidR="00B16ADE" w:rsidRDefault="00B16ADE">
            <w:pPr>
              <w:rPr>
                <w:sz w:val="20"/>
              </w:rPr>
            </w:pPr>
            <w:r>
              <w:rPr>
                <w:sz w:val="20"/>
              </w:rPr>
              <w:t>Il sottoscritto</w:t>
            </w:r>
          </w:p>
        </w:tc>
        <w:tc>
          <w:tcPr>
            <w:tcW w:w="4678" w:type="dxa"/>
            <w:gridSpan w:val="3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B16ADE" w:rsidRDefault="00B16ADE">
            <w:pPr>
              <w:rPr>
                <w:sz w:val="20"/>
              </w:rPr>
            </w:pPr>
            <w:r>
              <w:rPr>
                <w:sz w:val="20"/>
              </w:rPr>
              <w:t>nato a</w:t>
            </w:r>
          </w:p>
        </w:tc>
        <w:tc>
          <w:tcPr>
            <w:tcW w:w="3118" w:type="dxa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</w:tr>
      <w:tr w:rsidR="00B16ADE">
        <w:trPr>
          <w:cantSplit/>
        </w:trPr>
        <w:tc>
          <w:tcPr>
            <w:tcW w:w="354" w:type="dxa"/>
          </w:tcPr>
          <w:p w:rsidR="00B16ADE" w:rsidRDefault="00B16ADE">
            <w:pPr>
              <w:rPr>
                <w:sz w:val="20"/>
              </w:rPr>
            </w:pPr>
            <w:r>
              <w:rPr>
                <w:sz w:val="20"/>
              </w:rPr>
              <w:t>il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  <w:tc>
          <w:tcPr>
            <w:tcW w:w="2410" w:type="dxa"/>
            <w:gridSpan w:val="2"/>
          </w:tcPr>
          <w:p w:rsidR="00B16ADE" w:rsidRDefault="00B16ADE">
            <w:pPr>
              <w:rPr>
                <w:sz w:val="20"/>
              </w:rPr>
            </w:pPr>
            <w:r>
              <w:rPr>
                <w:sz w:val="20"/>
              </w:rPr>
              <w:t xml:space="preserve">, nella sua </w:t>
            </w:r>
            <w:r w:rsidR="00210ECA">
              <w:rPr>
                <w:sz w:val="20"/>
              </w:rPr>
              <w:t>qualità</w:t>
            </w:r>
            <w:r>
              <w:rPr>
                <w:sz w:val="20"/>
              </w:rPr>
              <w:t xml:space="preserve"> di</w:t>
            </w:r>
          </w:p>
        </w:tc>
        <w:tc>
          <w:tcPr>
            <w:tcW w:w="6237" w:type="dxa"/>
            <w:gridSpan w:val="3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</w:tr>
      <w:tr w:rsidR="00B16ADE">
        <w:tc>
          <w:tcPr>
            <w:tcW w:w="3472" w:type="dxa"/>
            <w:gridSpan w:val="3"/>
          </w:tcPr>
          <w:p w:rsidR="00B16ADE" w:rsidRDefault="00B16ADE">
            <w:pPr>
              <w:rPr>
                <w:sz w:val="20"/>
              </w:rPr>
            </w:pPr>
            <w:r>
              <w:rPr>
                <w:sz w:val="20"/>
              </w:rPr>
              <w:t xml:space="preserve">della Compagnia assicuratrice </w:t>
            </w:r>
          </w:p>
        </w:tc>
        <w:tc>
          <w:tcPr>
            <w:tcW w:w="6946" w:type="dxa"/>
            <w:gridSpan w:val="4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</w:tr>
      <w:tr w:rsidR="00B16ADE">
        <w:tc>
          <w:tcPr>
            <w:tcW w:w="10418" w:type="dxa"/>
            <w:gridSpan w:val="7"/>
          </w:tcPr>
          <w:p w:rsidR="00B16ADE" w:rsidRDefault="00B16ADE" w:rsidP="00C90EC6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per conto della quale agisce, </w:t>
            </w:r>
            <w:r w:rsidR="00DB2F36">
              <w:rPr>
                <w:sz w:val="20"/>
              </w:rPr>
              <w:t xml:space="preserve">dichiara la </w:t>
            </w:r>
            <w:r w:rsidR="00210ECA">
              <w:rPr>
                <w:sz w:val="20"/>
              </w:rPr>
              <w:t>disponibilità</w:t>
            </w:r>
            <w:r w:rsidR="00DB2F36">
              <w:rPr>
                <w:sz w:val="20"/>
              </w:rPr>
              <w:t xml:space="preserve"> della predetta Compagnia ad assumere la copertura assicurativa </w:t>
            </w:r>
            <w:r w:rsidR="00773AB2">
              <w:rPr>
                <w:sz w:val="20"/>
              </w:rPr>
              <w:t xml:space="preserve">di Responsabilità civile patrimoniale </w:t>
            </w:r>
            <w:r w:rsidR="00DB2F36">
              <w:rPr>
                <w:sz w:val="20"/>
              </w:rPr>
              <w:t xml:space="preserve">di cui </w:t>
            </w:r>
            <w:r w:rsidR="00BD76A4">
              <w:rPr>
                <w:sz w:val="20"/>
              </w:rPr>
              <w:t xml:space="preserve">al </w:t>
            </w:r>
            <w:r w:rsidR="00BD76A4" w:rsidRPr="00654AC8">
              <w:rPr>
                <w:b/>
                <w:sz w:val="20"/>
              </w:rPr>
              <w:t xml:space="preserve">Lotto </w:t>
            </w:r>
            <w:r w:rsidR="00C90EC6">
              <w:rPr>
                <w:b/>
                <w:sz w:val="20"/>
              </w:rPr>
              <w:t>3</w:t>
            </w:r>
            <w:r w:rsidR="00BD76A4">
              <w:rPr>
                <w:sz w:val="20"/>
              </w:rPr>
              <w:t xml:space="preserve"> </w:t>
            </w:r>
            <w:r w:rsidR="00DB2F36">
              <w:rPr>
                <w:sz w:val="20"/>
              </w:rPr>
              <w:t>alle seguenti condizioni economiche</w:t>
            </w:r>
            <w:r w:rsidR="00B45D46">
              <w:rPr>
                <w:sz w:val="20"/>
              </w:rPr>
              <w:t>:</w:t>
            </w:r>
          </w:p>
        </w:tc>
      </w:tr>
    </w:tbl>
    <w:p w:rsidR="00B16ADE" w:rsidRDefault="00B16ADE"/>
    <w:p w:rsidR="00773AB2" w:rsidRDefault="00773AB2" w:rsidP="00773AB2">
      <w:pPr>
        <w:keepNext/>
        <w:tabs>
          <w:tab w:val="left" w:pos="3085"/>
          <w:tab w:val="left" w:pos="9968"/>
        </w:tabs>
        <w:overflowPunct/>
        <w:autoSpaceDE/>
        <w:autoSpaceDN/>
        <w:adjustRightInd/>
        <w:jc w:val="both"/>
        <w:textAlignment w:val="auto"/>
        <w:outlineLvl w:val="0"/>
        <w:rPr>
          <w:rFonts w:cs="Arial"/>
          <w:b/>
          <w:spacing w:val="-3"/>
          <w:szCs w:val="24"/>
          <w:lang w:eastAsia="en-US"/>
        </w:rPr>
      </w:pPr>
    </w:p>
    <w:p w:rsidR="00773AB2" w:rsidRPr="00773AB2" w:rsidRDefault="00773AB2" w:rsidP="00773AB2">
      <w:pPr>
        <w:overflowPunct/>
        <w:autoSpaceDE/>
        <w:autoSpaceDN/>
        <w:adjustRightInd/>
        <w:jc w:val="center"/>
        <w:textAlignment w:val="auto"/>
        <w:rPr>
          <w:rFonts w:cs="Arial"/>
          <w:b/>
          <w:sz w:val="22"/>
          <w:szCs w:val="22"/>
          <w:u w:val="single"/>
          <w:lang w:eastAsia="en-US"/>
        </w:rPr>
      </w:pPr>
      <w:r w:rsidRPr="00773AB2">
        <w:rPr>
          <w:rFonts w:cs="Arial"/>
          <w:b/>
          <w:sz w:val="22"/>
          <w:szCs w:val="22"/>
          <w:u w:val="single"/>
          <w:lang w:eastAsia="en-US"/>
        </w:rPr>
        <w:t>AZIENDA SANITARIA LOCALE AT</w:t>
      </w:r>
    </w:p>
    <w:p w:rsidR="00773AB2" w:rsidRDefault="00773AB2" w:rsidP="00773AB2">
      <w:pPr>
        <w:jc w:val="both"/>
        <w:rPr>
          <w:rFonts w:cs="Arial"/>
          <w:b/>
          <w:sz w:val="22"/>
          <w:szCs w:val="22"/>
          <w:u w:val="single"/>
          <w:lang w:eastAsia="en-US"/>
        </w:rPr>
      </w:pPr>
    </w:p>
    <w:p w:rsidR="00884E66" w:rsidRPr="00773AB2" w:rsidRDefault="00884E66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</w:p>
    <w:tbl>
      <w:tblPr>
        <w:tblW w:w="970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3187"/>
        <w:gridCol w:w="3259"/>
      </w:tblGrid>
      <w:tr w:rsidR="00773AB2" w:rsidRPr="00773AB2" w:rsidTr="00BE5DE0">
        <w:tc>
          <w:tcPr>
            <w:tcW w:w="3261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Retribuzione annua lorda</w:t>
            </w:r>
          </w:p>
        </w:tc>
        <w:tc>
          <w:tcPr>
            <w:tcW w:w="3187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Tasso finito pro-mille</w:t>
            </w:r>
          </w:p>
        </w:tc>
        <w:tc>
          <w:tcPr>
            <w:tcW w:w="3259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Premio annuo lordo</w:t>
            </w:r>
          </w:p>
        </w:tc>
      </w:tr>
      <w:tr w:rsidR="00773AB2" w:rsidRPr="00773AB2" w:rsidTr="00BE5DE0">
        <w:tc>
          <w:tcPr>
            <w:tcW w:w="3261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€ 91.300.000,00</w:t>
            </w:r>
          </w:p>
        </w:tc>
        <w:tc>
          <w:tcPr>
            <w:tcW w:w="3187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………………‰</w:t>
            </w:r>
          </w:p>
        </w:tc>
        <w:tc>
          <w:tcPr>
            <w:tcW w:w="3259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€………………………………..</w:t>
            </w:r>
          </w:p>
        </w:tc>
      </w:tr>
    </w:tbl>
    <w:p w:rsidR="00773AB2" w:rsidRPr="00773AB2" w:rsidRDefault="00773AB2" w:rsidP="00773AB2">
      <w:pPr>
        <w:jc w:val="both"/>
        <w:rPr>
          <w:sz w:val="20"/>
        </w:rPr>
      </w:pPr>
      <w:r w:rsidRPr="00773AB2">
        <w:rPr>
          <w:sz w:val="20"/>
        </w:rPr>
        <w:tab/>
      </w:r>
      <w:r w:rsidRPr="00773AB2">
        <w:rPr>
          <w:sz w:val="20"/>
        </w:rPr>
        <w:tab/>
      </w:r>
      <w:r w:rsidRPr="00773AB2">
        <w:rPr>
          <w:sz w:val="20"/>
        </w:rPr>
        <w:tab/>
      </w:r>
      <w:r w:rsidRPr="00773AB2">
        <w:rPr>
          <w:sz w:val="20"/>
        </w:rPr>
        <w:tab/>
      </w:r>
    </w:p>
    <w:p w:rsidR="00773AB2" w:rsidRPr="00773AB2" w:rsidRDefault="00773AB2" w:rsidP="00773AB2">
      <w:pPr>
        <w:jc w:val="both"/>
        <w:rPr>
          <w:sz w:val="20"/>
        </w:rPr>
      </w:pPr>
      <w:r w:rsidRPr="00773AB2">
        <w:rPr>
          <w:sz w:val="20"/>
        </w:rPr>
        <w:t>Scomposizione del premio:</w:t>
      </w:r>
    </w:p>
    <w:tbl>
      <w:tblPr>
        <w:tblW w:w="0" w:type="auto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3261"/>
        <w:gridCol w:w="2136"/>
      </w:tblGrid>
      <w:tr w:rsidR="00773AB2" w:rsidRPr="00773AB2" w:rsidTr="00BE5DE0">
        <w:tc>
          <w:tcPr>
            <w:tcW w:w="3261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Premio annuo imponibile</w:t>
            </w:r>
          </w:p>
        </w:tc>
        <w:tc>
          <w:tcPr>
            <w:tcW w:w="2136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€………………………</w:t>
            </w:r>
          </w:p>
        </w:tc>
      </w:tr>
      <w:tr w:rsidR="00773AB2" w:rsidRPr="00773AB2" w:rsidTr="00BE5DE0">
        <w:tc>
          <w:tcPr>
            <w:tcW w:w="3261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Imposte</w:t>
            </w:r>
          </w:p>
        </w:tc>
        <w:tc>
          <w:tcPr>
            <w:tcW w:w="2136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€………………………</w:t>
            </w:r>
          </w:p>
        </w:tc>
      </w:tr>
      <w:tr w:rsidR="00773AB2" w:rsidRPr="00773AB2" w:rsidTr="00BE5DE0">
        <w:tc>
          <w:tcPr>
            <w:tcW w:w="3261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TOTALE</w:t>
            </w:r>
          </w:p>
        </w:tc>
        <w:tc>
          <w:tcPr>
            <w:tcW w:w="2136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€</w:t>
            </w:r>
          </w:p>
        </w:tc>
      </w:tr>
    </w:tbl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  <w:r w:rsidRPr="00773AB2">
        <w:rPr>
          <w:sz w:val="20"/>
        </w:rPr>
        <w:t xml:space="preserve">Il premio determinato come sopra deve considerarsi premio lordo </w:t>
      </w:r>
      <w:proofErr w:type="spellStart"/>
      <w:r w:rsidRPr="00773AB2">
        <w:rPr>
          <w:sz w:val="20"/>
        </w:rPr>
        <w:t>flat</w:t>
      </w:r>
      <w:proofErr w:type="spellEnd"/>
      <w:r w:rsidRPr="00773AB2">
        <w:rPr>
          <w:sz w:val="20"/>
        </w:rPr>
        <w:t xml:space="preserve"> senza regolazione premio. </w:t>
      </w:r>
    </w:p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  <w:r w:rsidRPr="00773AB2">
        <w:rPr>
          <w:sz w:val="20"/>
        </w:rPr>
        <w:t>Tassi relativi allo Schema di copertura del dipendente incaricato della progettazione ( tassi lordi per l'intera durata da applicare sul valore delle opere ):</w:t>
      </w:r>
    </w:p>
    <w:p w:rsidR="00773AB2" w:rsidRPr="00773AB2" w:rsidRDefault="00773AB2" w:rsidP="00773AB2">
      <w:pPr>
        <w:jc w:val="both"/>
        <w:rPr>
          <w:sz w:val="20"/>
        </w:rPr>
      </w:pPr>
    </w:p>
    <w:tbl>
      <w:tblPr>
        <w:tblpPr w:leftFromText="180" w:rightFromText="180" w:vertAnchor="text" w:tblpX="675" w:tblpY="1"/>
        <w:tblOverlap w:val="never"/>
        <w:tblW w:w="9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22"/>
        <w:gridCol w:w="2926"/>
      </w:tblGrid>
      <w:tr w:rsidR="00773AB2" w:rsidRPr="00773AB2" w:rsidTr="00BE5DE0">
        <w:trPr>
          <w:trHeight w:val="46"/>
        </w:trPr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Tasso lordo da applicarsi sul valore dell'opera per durata lavori fino a 12 mesi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ab/>
              <w:t>Per mille</w:t>
            </w:r>
          </w:p>
        </w:tc>
      </w:tr>
      <w:tr w:rsidR="00773AB2" w:rsidRPr="00773AB2" w:rsidTr="00BE5DE0">
        <w:trPr>
          <w:trHeight w:val="46"/>
        </w:trPr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Tasso lordo da applicarsi sul valore dell'opera per durata lavori fino a 24 mesi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ab/>
              <w:t>Per mille</w:t>
            </w:r>
          </w:p>
        </w:tc>
      </w:tr>
      <w:tr w:rsidR="00773AB2" w:rsidRPr="00773AB2" w:rsidTr="00BE5DE0">
        <w:trPr>
          <w:trHeight w:val="46"/>
        </w:trPr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Tasso lordo da applicarsi sul valore dell'opera per durata lavori fino a 36 mesi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ab/>
              <w:t>Per mille</w:t>
            </w:r>
          </w:p>
        </w:tc>
      </w:tr>
      <w:tr w:rsidR="00773AB2" w:rsidRPr="00773AB2" w:rsidTr="00BE5DE0">
        <w:trPr>
          <w:trHeight w:val="46"/>
        </w:trPr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Tasso lordo da applicarsi sul valore dell'opera per durata lavori oltre 36 mesi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ab/>
              <w:t>Per mille</w:t>
            </w:r>
          </w:p>
        </w:tc>
      </w:tr>
    </w:tbl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  <w:r w:rsidRPr="00773AB2">
        <w:rPr>
          <w:sz w:val="20"/>
        </w:rPr>
        <w:t>Tassi relativi all’Assicurazione della Responsabilità professionale del verificatore interno (tassi lordi per l'intera durata da applicare sul valore delle opere):</w:t>
      </w:r>
    </w:p>
    <w:p w:rsidR="00773AB2" w:rsidRPr="00773AB2" w:rsidRDefault="00773AB2" w:rsidP="00773AB2">
      <w:pPr>
        <w:jc w:val="both"/>
        <w:rPr>
          <w:sz w:val="20"/>
        </w:rPr>
      </w:pPr>
    </w:p>
    <w:tbl>
      <w:tblPr>
        <w:tblpPr w:leftFromText="180" w:rightFromText="180" w:vertAnchor="text" w:tblpX="675" w:tblpY="1"/>
        <w:tblOverlap w:val="never"/>
        <w:tblW w:w="9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22"/>
        <w:gridCol w:w="2926"/>
      </w:tblGrid>
      <w:tr w:rsidR="00773AB2" w:rsidRPr="00773AB2" w:rsidTr="00BE5DE0">
        <w:trPr>
          <w:trHeight w:val="46"/>
        </w:trPr>
        <w:tc>
          <w:tcPr>
            <w:tcW w:w="6422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Tasso lordo da applicarsi sul valore dell'opera per durata lavori fino a 12 mesi</w:t>
            </w:r>
          </w:p>
        </w:tc>
        <w:tc>
          <w:tcPr>
            <w:tcW w:w="2926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ab/>
              <w:t>Per mille</w:t>
            </w:r>
          </w:p>
        </w:tc>
      </w:tr>
      <w:tr w:rsidR="00773AB2" w:rsidRPr="00773AB2" w:rsidTr="00BE5DE0">
        <w:trPr>
          <w:trHeight w:val="46"/>
        </w:trPr>
        <w:tc>
          <w:tcPr>
            <w:tcW w:w="6422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Tasso lordo da applicarsi sul valore dell'opera per durata lavori fino a 24 mesi</w:t>
            </w:r>
          </w:p>
        </w:tc>
        <w:tc>
          <w:tcPr>
            <w:tcW w:w="2926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ab/>
              <w:t>Per mille</w:t>
            </w:r>
          </w:p>
        </w:tc>
      </w:tr>
      <w:tr w:rsidR="00773AB2" w:rsidRPr="00773AB2" w:rsidTr="00BE5DE0">
        <w:trPr>
          <w:trHeight w:val="46"/>
        </w:trPr>
        <w:tc>
          <w:tcPr>
            <w:tcW w:w="6422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Tasso lordo da applicarsi sul valore dell'opera per durata lavori fino a 36 mesi</w:t>
            </w:r>
          </w:p>
        </w:tc>
        <w:tc>
          <w:tcPr>
            <w:tcW w:w="2926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ab/>
              <w:t>Per mille</w:t>
            </w:r>
          </w:p>
        </w:tc>
      </w:tr>
      <w:tr w:rsidR="00773AB2" w:rsidRPr="00773AB2" w:rsidTr="00BE5DE0">
        <w:trPr>
          <w:trHeight w:val="46"/>
        </w:trPr>
        <w:tc>
          <w:tcPr>
            <w:tcW w:w="6422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Tasso lordo da applicarsi sul valore dell'opera per durata lavori entro 48 mesi</w:t>
            </w:r>
          </w:p>
        </w:tc>
        <w:tc>
          <w:tcPr>
            <w:tcW w:w="2926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ab/>
              <w:t>Per mille</w:t>
            </w:r>
          </w:p>
        </w:tc>
      </w:tr>
    </w:tbl>
    <w:p w:rsidR="00773AB2" w:rsidRPr="00773AB2" w:rsidRDefault="00773AB2" w:rsidP="00773AB2">
      <w:pPr>
        <w:overflowPunct/>
        <w:autoSpaceDE/>
        <w:autoSpaceDN/>
        <w:adjustRightInd/>
        <w:jc w:val="both"/>
        <w:textAlignment w:val="auto"/>
        <w:rPr>
          <w:rFonts w:cs="Arial"/>
          <w:color w:val="FF0000"/>
          <w:szCs w:val="24"/>
          <w:lang w:eastAsia="en-US"/>
        </w:rPr>
      </w:pPr>
    </w:p>
    <w:p w:rsidR="00773AB2" w:rsidRPr="00773AB2" w:rsidRDefault="00773AB2" w:rsidP="00773AB2">
      <w:pPr>
        <w:keepNext/>
        <w:tabs>
          <w:tab w:val="left" w:pos="3085"/>
          <w:tab w:val="left" w:pos="9968"/>
        </w:tabs>
        <w:overflowPunct/>
        <w:autoSpaceDE/>
        <w:autoSpaceDN/>
        <w:adjustRightInd/>
        <w:jc w:val="both"/>
        <w:textAlignment w:val="auto"/>
        <w:outlineLvl w:val="0"/>
        <w:rPr>
          <w:rFonts w:cs="Arial"/>
          <w:b/>
          <w:spacing w:val="-3"/>
          <w:szCs w:val="24"/>
          <w:lang w:eastAsia="en-US"/>
        </w:rPr>
      </w:pPr>
    </w:p>
    <w:p w:rsidR="00773AB2" w:rsidRPr="00773AB2" w:rsidRDefault="00773AB2" w:rsidP="00773AB2">
      <w:pPr>
        <w:overflowPunct/>
        <w:autoSpaceDE/>
        <w:autoSpaceDN/>
        <w:adjustRightInd/>
        <w:textAlignment w:val="auto"/>
        <w:rPr>
          <w:rFonts w:cs="Arial"/>
          <w:szCs w:val="24"/>
          <w:lang w:eastAsia="en-US"/>
        </w:rPr>
      </w:pPr>
    </w:p>
    <w:p w:rsidR="00773AB2" w:rsidRPr="00773AB2" w:rsidRDefault="00773AB2" w:rsidP="00773AB2">
      <w:pPr>
        <w:overflowPunct/>
        <w:autoSpaceDE/>
        <w:autoSpaceDN/>
        <w:adjustRightInd/>
        <w:textAlignment w:val="auto"/>
        <w:rPr>
          <w:rFonts w:cs="Arial"/>
          <w:szCs w:val="24"/>
          <w:lang w:eastAsia="en-US"/>
        </w:rPr>
      </w:pPr>
    </w:p>
    <w:p w:rsidR="00884E66" w:rsidRDefault="00884E66" w:rsidP="004E5E7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142"/>
        <w:gridCol w:w="567"/>
        <w:gridCol w:w="992"/>
        <w:gridCol w:w="851"/>
        <w:gridCol w:w="425"/>
        <w:gridCol w:w="427"/>
        <w:gridCol w:w="2410"/>
      </w:tblGrid>
      <w:tr w:rsidR="004E5E78" w:rsidRPr="000F1E0E" w:rsidTr="005E1652">
        <w:tc>
          <w:tcPr>
            <w:tcW w:w="4606" w:type="dxa"/>
            <w:tcBorders>
              <w:top w:val="single" w:sz="4" w:space="0" w:color="auto"/>
            </w:tcBorders>
          </w:tcPr>
          <w:p w:rsidR="004E5E78" w:rsidRPr="000F1E0E" w:rsidRDefault="004E5E78" w:rsidP="005E1652">
            <w:pPr>
              <w:rPr>
                <w:sz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</w:tcPr>
          <w:p w:rsidR="004E5E78" w:rsidRPr="000F1E0E" w:rsidRDefault="004E5E78" w:rsidP="005E1652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E5E78" w:rsidRPr="000F1E0E" w:rsidRDefault="004E5E78" w:rsidP="005E1652">
            <w:pPr>
              <w:jc w:val="right"/>
              <w:rPr>
                <w:sz w:val="20"/>
              </w:rPr>
            </w:pPr>
          </w:p>
        </w:tc>
        <w:tc>
          <w:tcPr>
            <w:tcW w:w="3262" w:type="dxa"/>
            <w:gridSpan w:val="3"/>
            <w:tcBorders>
              <w:top w:val="single" w:sz="4" w:space="0" w:color="auto"/>
            </w:tcBorders>
          </w:tcPr>
          <w:p w:rsidR="004E5E78" w:rsidRPr="000F1E0E" w:rsidRDefault="004E5E78" w:rsidP="005E1652">
            <w:pPr>
              <w:jc w:val="right"/>
              <w:rPr>
                <w:sz w:val="20"/>
              </w:rPr>
            </w:pPr>
          </w:p>
        </w:tc>
      </w:tr>
      <w:tr w:rsidR="004E5E78" w:rsidRPr="002669A6" w:rsidTr="005E1652">
        <w:tc>
          <w:tcPr>
            <w:tcW w:w="4748" w:type="dxa"/>
            <w:gridSpan w:val="2"/>
          </w:tcPr>
          <w:p w:rsidR="000D7F62" w:rsidRDefault="000D7F62" w:rsidP="005E1652">
            <w:pPr>
              <w:rPr>
                <w:sz w:val="20"/>
              </w:rPr>
            </w:pPr>
          </w:p>
          <w:p w:rsidR="004E5E78" w:rsidRPr="002669A6" w:rsidRDefault="004E5E78" w:rsidP="005E1652">
            <w:pPr>
              <w:rPr>
                <w:sz w:val="20"/>
              </w:rPr>
            </w:pPr>
            <w:r w:rsidRPr="002669A6">
              <w:rPr>
                <w:sz w:val="20"/>
              </w:rPr>
              <w:lastRenderedPageBreak/>
              <w:t xml:space="preserve">Totale premio annuo escluse imposte (in cifre)                                                                                              </w:t>
            </w:r>
          </w:p>
        </w:tc>
        <w:tc>
          <w:tcPr>
            <w:tcW w:w="2835" w:type="dxa"/>
            <w:gridSpan w:val="4"/>
          </w:tcPr>
          <w:p w:rsidR="000D7F62" w:rsidRDefault="000D7F62" w:rsidP="005E1652">
            <w:pPr>
              <w:jc w:val="right"/>
              <w:rPr>
                <w:sz w:val="20"/>
              </w:rPr>
            </w:pPr>
          </w:p>
          <w:p w:rsidR="004E5E78" w:rsidRPr="002669A6" w:rsidRDefault="004E5E78" w:rsidP="005E1652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lastRenderedPageBreak/>
              <w:t>euro</w:t>
            </w:r>
          </w:p>
        </w:tc>
        <w:tc>
          <w:tcPr>
            <w:tcW w:w="427" w:type="dxa"/>
          </w:tcPr>
          <w:p w:rsidR="004E5E78" w:rsidRPr="002669A6" w:rsidRDefault="004E5E78" w:rsidP="005E1652">
            <w:pPr>
              <w:jc w:val="right"/>
              <w:rPr>
                <w:sz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E5E78" w:rsidRPr="002669A6" w:rsidRDefault="004E5E78" w:rsidP="005E1652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t>..</w:t>
            </w:r>
          </w:p>
        </w:tc>
      </w:tr>
      <w:tr w:rsidR="004E5E78" w:rsidRPr="002669A6" w:rsidTr="005E1652">
        <w:tc>
          <w:tcPr>
            <w:tcW w:w="4748" w:type="dxa"/>
            <w:gridSpan w:val="2"/>
          </w:tcPr>
          <w:p w:rsidR="004E5E78" w:rsidRPr="002669A6" w:rsidRDefault="004E5E78" w:rsidP="005E1652">
            <w:pPr>
              <w:rPr>
                <w:sz w:val="20"/>
              </w:rPr>
            </w:pPr>
            <w:r w:rsidRPr="002669A6">
              <w:rPr>
                <w:sz w:val="20"/>
              </w:rPr>
              <w:lastRenderedPageBreak/>
              <w:t>Imposte</w:t>
            </w:r>
          </w:p>
        </w:tc>
        <w:tc>
          <w:tcPr>
            <w:tcW w:w="2835" w:type="dxa"/>
            <w:gridSpan w:val="4"/>
          </w:tcPr>
          <w:p w:rsidR="004E5E78" w:rsidRPr="002669A6" w:rsidRDefault="004E5E78" w:rsidP="005E1652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t>euro</w:t>
            </w:r>
          </w:p>
        </w:tc>
        <w:tc>
          <w:tcPr>
            <w:tcW w:w="427" w:type="dxa"/>
          </w:tcPr>
          <w:p w:rsidR="004E5E78" w:rsidRPr="002669A6" w:rsidRDefault="004E5E78" w:rsidP="005E1652">
            <w:pPr>
              <w:jc w:val="right"/>
              <w:rPr>
                <w:sz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E5E78" w:rsidRPr="002669A6" w:rsidRDefault="004E5E78" w:rsidP="005E1652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t>..</w:t>
            </w:r>
          </w:p>
        </w:tc>
      </w:tr>
      <w:tr w:rsidR="004E5E78" w:rsidRPr="002669A6" w:rsidTr="005E1652">
        <w:tc>
          <w:tcPr>
            <w:tcW w:w="4748" w:type="dxa"/>
            <w:gridSpan w:val="2"/>
          </w:tcPr>
          <w:p w:rsidR="004E5E78" w:rsidRPr="002669A6" w:rsidRDefault="004E5E78" w:rsidP="005E1652">
            <w:pPr>
              <w:rPr>
                <w:sz w:val="20"/>
              </w:rPr>
            </w:pPr>
            <w:r w:rsidRPr="002669A6">
              <w:rPr>
                <w:sz w:val="20"/>
              </w:rPr>
              <w:t>Totale premio annuo comprese imposte (in cifre)</w:t>
            </w:r>
          </w:p>
        </w:tc>
        <w:tc>
          <w:tcPr>
            <w:tcW w:w="2835" w:type="dxa"/>
            <w:gridSpan w:val="4"/>
          </w:tcPr>
          <w:p w:rsidR="004E5E78" w:rsidRPr="002669A6" w:rsidRDefault="004E5E78" w:rsidP="005E1652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t>euro</w:t>
            </w:r>
          </w:p>
        </w:tc>
        <w:tc>
          <w:tcPr>
            <w:tcW w:w="427" w:type="dxa"/>
          </w:tcPr>
          <w:p w:rsidR="004E5E78" w:rsidRPr="002669A6" w:rsidRDefault="004E5E78" w:rsidP="005E1652">
            <w:pPr>
              <w:jc w:val="right"/>
              <w:rPr>
                <w:sz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E5E78" w:rsidRPr="002669A6" w:rsidRDefault="004E5E78" w:rsidP="005E1652">
            <w:pPr>
              <w:jc w:val="right"/>
              <w:rPr>
                <w:sz w:val="20"/>
              </w:rPr>
            </w:pPr>
          </w:p>
        </w:tc>
      </w:tr>
      <w:tr w:rsidR="004E5E78" w:rsidRPr="002669A6" w:rsidTr="005E1652">
        <w:tc>
          <w:tcPr>
            <w:tcW w:w="4748" w:type="dxa"/>
            <w:gridSpan w:val="2"/>
          </w:tcPr>
          <w:p w:rsidR="004E5E78" w:rsidRPr="002669A6" w:rsidRDefault="004E5E78" w:rsidP="005E1652">
            <w:pPr>
              <w:rPr>
                <w:sz w:val="20"/>
              </w:rPr>
            </w:pPr>
            <w:r w:rsidRPr="002669A6">
              <w:rPr>
                <w:sz w:val="20"/>
              </w:rPr>
              <w:t>Totale premio annuo comprese imposte (in lettere)</w:t>
            </w:r>
          </w:p>
        </w:tc>
        <w:tc>
          <w:tcPr>
            <w:tcW w:w="567" w:type="dxa"/>
          </w:tcPr>
          <w:p w:rsidR="004E5E78" w:rsidRPr="002669A6" w:rsidRDefault="004E5E78" w:rsidP="005E1652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t>euro</w:t>
            </w:r>
          </w:p>
        </w:tc>
        <w:tc>
          <w:tcPr>
            <w:tcW w:w="5105" w:type="dxa"/>
            <w:gridSpan w:val="5"/>
            <w:tcBorders>
              <w:bottom w:val="single" w:sz="4" w:space="0" w:color="auto"/>
            </w:tcBorders>
          </w:tcPr>
          <w:p w:rsidR="004E5E78" w:rsidRPr="002669A6" w:rsidRDefault="004E5E78" w:rsidP="005E1652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t>..</w:t>
            </w:r>
          </w:p>
        </w:tc>
      </w:tr>
    </w:tbl>
    <w:p w:rsidR="004E5E78" w:rsidRDefault="004E5E78" w:rsidP="004E5E78"/>
    <w:p w:rsidR="004E5E78" w:rsidRDefault="004E5E78"/>
    <w:p w:rsidR="00210ECA" w:rsidRDefault="00210ECA"/>
    <w:p w:rsidR="00210ECA" w:rsidRDefault="00210ECA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67"/>
        <w:gridCol w:w="5670"/>
      </w:tblGrid>
      <w:tr w:rsidR="00AC7B23">
        <w:tc>
          <w:tcPr>
            <w:tcW w:w="4181" w:type="dxa"/>
          </w:tcPr>
          <w:p w:rsidR="00AC7B23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AC7B23" w:rsidRPr="00363F75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  <w:r w:rsidRPr="00363F75">
              <w:rPr>
                <w:sz w:val="20"/>
              </w:rPr>
              <w:t>Firma (Società’ offerente / mandataria)</w:t>
            </w:r>
          </w:p>
        </w:tc>
      </w:tr>
      <w:tr w:rsidR="00AC7B23">
        <w:tc>
          <w:tcPr>
            <w:tcW w:w="4181" w:type="dxa"/>
          </w:tcPr>
          <w:p w:rsidR="00AC7B23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AC7B23" w:rsidRPr="00363F75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AC7B23">
        <w:tc>
          <w:tcPr>
            <w:tcW w:w="4181" w:type="dxa"/>
          </w:tcPr>
          <w:p w:rsidR="00AC7B23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AC7B23" w:rsidRPr="00363F75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AC7B23">
        <w:tc>
          <w:tcPr>
            <w:tcW w:w="4181" w:type="dxa"/>
          </w:tcPr>
          <w:p w:rsidR="00AC7B23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AC7B23" w:rsidRPr="00363F75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  <w:r w:rsidRPr="00363F75">
              <w:rPr>
                <w:sz w:val="20"/>
              </w:rPr>
              <w:t>Firma delle Società’ mandanti</w:t>
            </w:r>
          </w:p>
        </w:tc>
      </w:tr>
      <w:tr w:rsidR="00AC7B23">
        <w:tc>
          <w:tcPr>
            <w:tcW w:w="4181" w:type="dxa"/>
          </w:tcPr>
          <w:p w:rsidR="00AC7B23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670" w:type="dxa"/>
          </w:tcPr>
          <w:p w:rsidR="00AC7B23" w:rsidRPr="00363F75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AC7B23">
        <w:tc>
          <w:tcPr>
            <w:tcW w:w="4181" w:type="dxa"/>
          </w:tcPr>
          <w:p w:rsidR="00AC7B23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AC7B23" w:rsidRPr="00363F75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AC7B23">
        <w:tc>
          <w:tcPr>
            <w:tcW w:w="4181" w:type="dxa"/>
          </w:tcPr>
          <w:p w:rsidR="00AC7B23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  <w:r>
              <w:rPr>
                <w:sz w:val="20"/>
              </w:rPr>
              <w:t>Luogo e data:</w:t>
            </w:r>
          </w:p>
        </w:tc>
        <w:tc>
          <w:tcPr>
            <w:tcW w:w="567" w:type="dxa"/>
          </w:tcPr>
          <w:p w:rsidR="00AC7B23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AC7B23" w:rsidRPr="00363F75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AC7B23">
        <w:tc>
          <w:tcPr>
            <w:tcW w:w="4181" w:type="dxa"/>
            <w:tcBorders>
              <w:bottom w:val="single" w:sz="6" w:space="0" w:color="auto"/>
            </w:tcBorders>
          </w:tcPr>
          <w:p w:rsidR="00AC7B23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>
              <w:rPr>
                <w:sz w:val="20"/>
              </w:rPr>
              <w:t>..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AC7B23" w:rsidRPr="00363F75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  <w:bookmarkStart w:id="0" w:name="_GoBack"/>
            <w:bookmarkEnd w:id="0"/>
          </w:p>
        </w:tc>
      </w:tr>
    </w:tbl>
    <w:p w:rsidR="00BD76A4" w:rsidRDefault="00BD76A4" w:rsidP="00AC7B23"/>
    <w:sectPr w:rsidR="00BD76A4">
      <w:headerReference w:type="default" r:id="rId9"/>
      <w:footerReference w:type="default" r:id="rId10"/>
      <w:pgSz w:w="11906" w:h="16838" w:code="9"/>
      <w:pgMar w:top="1701" w:right="663" w:bottom="1985" w:left="66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402" w:rsidRDefault="00904402">
      <w:r>
        <w:separator/>
      </w:r>
    </w:p>
  </w:endnote>
  <w:endnote w:type="continuationSeparator" w:id="0">
    <w:p w:rsidR="00904402" w:rsidRDefault="00904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E78" w:rsidRPr="00754330" w:rsidRDefault="004E5E78" w:rsidP="00754330">
    <w:pPr>
      <w:pStyle w:val="Pidipagina"/>
      <w:jc w:val="right"/>
      <w:rPr>
        <w:sz w:val="20"/>
      </w:rPr>
    </w:pPr>
    <w:r>
      <w:rPr>
        <w:sz w:val="20"/>
      </w:rPr>
      <w:t>Schede_offerta_economica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402" w:rsidRDefault="00904402">
      <w:r>
        <w:separator/>
      </w:r>
    </w:p>
  </w:footnote>
  <w:footnote w:type="continuationSeparator" w:id="0">
    <w:p w:rsidR="00904402" w:rsidRDefault="00904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E78" w:rsidRPr="006900BC" w:rsidRDefault="00773AB2">
    <w:pPr>
      <w:pStyle w:val="Intestazione"/>
      <w:jc w:val="center"/>
      <w:rPr>
        <w:b/>
      </w:rPr>
    </w:pPr>
    <w:r>
      <w:rPr>
        <w:b/>
      </w:rPr>
      <w:t xml:space="preserve">A.S.L. </w:t>
    </w:r>
    <w:r w:rsidR="00841B01">
      <w:rPr>
        <w:b/>
      </w:rPr>
      <w:t xml:space="preserve">di </w:t>
    </w:r>
    <w:r>
      <w:rPr>
        <w:b/>
      </w:rPr>
      <w:t>Asti</w:t>
    </w:r>
  </w:p>
  <w:p w:rsidR="004E5E78" w:rsidRDefault="004E5E78">
    <w:pPr>
      <w:pStyle w:val="Intestazione"/>
      <w:jc w:val="center"/>
    </w:pPr>
  </w:p>
  <w:p w:rsidR="004E5E78" w:rsidRDefault="004E5E78">
    <w:pPr>
      <w:pStyle w:val="Intestazione"/>
      <w:jc w:val="center"/>
    </w:pPr>
    <w:r>
      <w:t>Appalto dei servizi di copertura assicurativa</w:t>
    </w:r>
  </w:p>
  <w:p w:rsidR="004E5E78" w:rsidRPr="00061689" w:rsidRDefault="004E5E78">
    <w:pPr>
      <w:pStyle w:val="Intestazione"/>
      <w:jc w:val="center"/>
      <w:rPr>
        <w:b/>
      </w:rPr>
    </w:pPr>
    <w:r w:rsidRPr="00773AB2">
      <w:rPr>
        <w:b/>
      </w:rPr>
      <w:t xml:space="preserve">Periodo </w:t>
    </w:r>
    <w:r w:rsidR="00773AB2" w:rsidRPr="00773AB2">
      <w:rPr>
        <w:b/>
      </w:rPr>
      <w:t>30/ 0</w:t>
    </w:r>
    <w:r w:rsidR="000D7F62">
      <w:rPr>
        <w:b/>
      </w:rPr>
      <w:t>4</w:t>
    </w:r>
    <w:r w:rsidR="00773AB2" w:rsidRPr="00773AB2">
      <w:rPr>
        <w:b/>
      </w:rPr>
      <w:t xml:space="preserve"> / 2015</w:t>
    </w:r>
    <w:r w:rsidRPr="00773AB2">
      <w:rPr>
        <w:b/>
      </w:rPr>
      <w:t xml:space="preserve"> – </w:t>
    </w:r>
    <w:r w:rsidR="00773AB2" w:rsidRPr="00773AB2">
      <w:rPr>
        <w:b/>
      </w:rPr>
      <w:t>31 / 12 / 2016</w:t>
    </w:r>
  </w:p>
  <w:tbl>
    <w:tblPr>
      <w:tblW w:w="0" w:type="auto"/>
      <w:tblInd w:w="922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227"/>
    </w:tblGrid>
    <w:tr w:rsidR="004E5E78" w:rsidTr="00F81B3F">
      <w:trPr>
        <w:trHeight w:val="276"/>
      </w:trPr>
      <w:tc>
        <w:tcPr>
          <w:tcW w:w="1227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4E5E78" w:rsidRPr="00F81B3F" w:rsidRDefault="004E5E78" w:rsidP="00F81B3F">
          <w:pPr>
            <w:jc w:val="center"/>
            <w:rPr>
              <w:rFonts w:cs="Arial"/>
              <w:sz w:val="16"/>
              <w:szCs w:val="16"/>
            </w:rPr>
          </w:pPr>
        </w:p>
      </w:tc>
    </w:tr>
    <w:tr w:rsidR="004E5E78" w:rsidTr="00F81B3F">
      <w:trPr>
        <w:trHeight w:val="276"/>
      </w:trPr>
      <w:tc>
        <w:tcPr>
          <w:tcW w:w="1227" w:type="dxa"/>
          <w:vMerge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4E5E78" w:rsidRDefault="004E5E78" w:rsidP="002F0FF5"/>
      </w:tc>
    </w:tr>
    <w:tr w:rsidR="004E5E78" w:rsidTr="00F81B3F">
      <w:trPr>
        <w:trHeight w:val="276"/>
      </w:trPr>
      <w:tc>
        <w:tcPr>
          <w:tcW w:w="1227" w:type="dxa"/>
          <w:vMerge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4E5E78" w:rsidRDefault="004E5E78" w:rsidP="002F0FF5"/>
      </w:tc>
    </w:tr>
  </w:tbl>
  <w:p w:rsidR="004E5E78" w:rsidRPr="00625DC0" w:rsidRDefault="004E5E78">
    <w:pPr>
      <w:pStyle w:val="Intestazione"/>
      <w:jc w:val="center"/>
      <w:rPr>
        <w:b/>
        <w:sz w:val="20"/>
      </w:rPr>
    </w:pPr>
    <w:r>
      <w:rPr>
        <w:b/>
        <w:sz w:val="20"/>
      </w:rPr>
      <w:t>Offerta economica</w:t>
    </w:r>
  </w:p>
  <w:p w:rsidR="004E5E78" w:rsidRDefault="004E5E78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304988C"/>
    <w:lvl w:ilvl="0">
      <w:numFmt w:val="bullet"/>
      <w:lvlText w:val="*"/>
      <w:lvlJc w:val="left"/>
    </w:lvl>
  </w:abstractNum>
  <w:abstractNum w:abstractNumId="1">
    <w:nsid w:val="67AA272D"/>
    <w:multiLevelType w:val="singleLevel"/>
    <w:tmpl w:val="B164D068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num w:numId="1">
    <w:abstractNumId w:val="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16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402"/>
    <w:rsid w:val="00006966"/>
    <w:rsid w:val="00046DCA"/>
    <w:rsid w:val="00061689"/>
    <w:rsid w:val="00067FFE"/>
    <w:rsid w:val="00094D95"/>
    <w:rsid w:val="000A321F"/>
    <w:rsid w:val="000B26A2"/>
    <w:rsid w:val="000C1AAB"/>
    <w:rsid w:val="000C59C2"/>
    <w:rsid w:val="000C67D8"/>
    <w:rsid w:val="000D7F62"/>
    <w:rsid w:val="000F1E0E"/>
    <w:rsid w:val="001020D2"/>
    <w:rsid w:val="001254BA"/>
    <w:rsid w:val="00146B6A"/>
    <w:rsid w:val="00150A8C"/>
    <w:rsid w:val="00160540"/>
    <w:rsid w:val="001A5B17"/>
    <w:rsid w:val="001B4752"/>
    <w:rsid w:val="00200950"/>
    <w:rsid w:val="00210ECA"/>
    <w:rsid w:val="0024405F"/>
    <w:rsid w:val="00254582"/>
    <w:rsid w:val="0025545B"/>
    <w:rsid w:val="00295826"/>
    <w:rsid w:val="002D73A8"/>
    <w:rsid w:val="002F0FF5"/>
    <w:rsid w:val="00306DD4"/>
    <w:rsid w:val="0034027A"/>
    <w:rsid w:val="00340D0B"/>
    <w:rsid w:val="00363F75"/>
    <w:rsid w:val="00367947"/>
    <w:rsid w:val="00384CB5"/>
    <w:rsid w:val="00423113"/>
    <w:rsid w:val="004503EC"/>
    <w:rsid w:val="0048225E"/>
    <w:rsid w:val="004B0492"/>
    <w:rsid w:val="004C010A"/>
    <w:rsid w:val="004C066B"/>
    <w:rsid w:val="004E0535"/>
    <w:rsid w:val="004E5E78"/>
    <w:rsid w:val="004E7674"/>
    <w:rsid w:val="005075DA"/>
    <w:rsid w:val="00514549"/>
    <w:rsid w:val="005204F9"/>
    <w:rsid w:val="00556ADF"/>
    <w:rsid w:val="005B64A8"/>
    <w:rsid w:val="005C4170"/>
    <w:rsid w:val="005D1990"/>
    <w:rsid w:val="005E1652"/>
    <w:rsid w:val="00625DC0"/>
    <w:rsid w:val="00654AC8"/>
    <w:rsid w:val="006900BC"/>
    <w:rsid w:val="006C17D4"/>
    <w:rsid w:val="00754330"/>
    <w:rsid w:val="00773AB2"/>
    <w:rsid w:val="007A61B5"/>
    <w:rsid w:val="007B6B30"/>
    <w:rsid w:val="007C7BF6"/>
    <w:rsid w:val="007D1B80"/>
    <w:rsid w:val="007D3330"/>
    <w:rsid w:val="00832683"/>
    <w:rsid w:val="008335CB"/>
    <w:rsid w:val="00841B01"/>
    <w:rsid w:val="00854C99"/>
    <w:rsid w:val="00884E66"/>
    <w:rsid w:val="008E46E8"/>
    <w:rsid w:val="00902603"/>
    <w:rsid w:val="00904402"/>
    <w:rsid w:val="00907F19"/>
    <w:rsid w:val="009115AC"/>
    <w:rsid w:val="009339DB"/>
    <w:rsid w:val="00952A2D"/>
    <w:rsid w:val="00976DF6"/>
    <w:rsid w:val="009C1B96"/>
    <w:rsid w:val="009E28A9"/>
    <w:rsid w:val="00A17F47"/>
    <w:rsid w:val="00A41BB0"/>
    <w:rsid w:val="00AC7B23"/>
    <w:rsid w:val="00B16ADE"/>
    <w:rsid w:val="00B258AA"/>
    <w:rsid w:val="00B33F5D"/>
    <w:rsid w:val="00B45D46"/>
    <w:rsid w:val="00B658A0"/>
    <w:rsid w:val="00B71A4E"/>
    <w:rsid w:val="00BB056F"/>
    <w:rsid w:val="00BD76A4"/>
    <w:rsid w:val="00BE5DE0"/>
    <w:rsid w:val="00BF4331"/>
    <w:rsid w:val="00BF583D"/>
    <w:rsid w:val="00C11F55"/>
    <w:rsid w:val="00C16F93"/>
    <w:rsid w:val="00C57E71"/>
    <w:rsid w:val="00C90EC6"/>
    <w:rsid w:val="00C96262"/>
    <w:rsid w:val="00CC3CF0"/>
    <w:rsid w:val="00CC4E2C"/>
    <w:rsid w:val="00CF73C4"/>
    <w:rsid w:val="00D26743"/>
    <w:rsid w:val="00D42044"/>
    <w:rsid w:val="00D62F02"/>
    <w:rsid w:val="00D77F16"/>
    <w:rsid w:val="00D83075"/>
    <w:rsid w:val="00DB2F36"/>
    <w:rsid w:val="00E16EE4"/>
    <w:rsid w:val="00E364DA"/>
    <w:rsid w:val="00E36CF5"/>
    <w:rsid w:val="00E3794F"/>
    <w:rsid w:val="00E921EC"/>
    <w:rsid w:val="00EC3368"/>
    <w:rsid w:val="00EF0EE4"/>
    <w:rsid w:val="00F05040"/>
    <w:rsid w:val="00F13116"/>
    <w:rsid w:val="00F277D4"/>
    <w:rsid w:val="00F52ABE"/>
    <w:rsid w:val="00F71CBD"/>
    <w:rsid w:val="00F81B3F"/>
    <w:rsid w:val="00FD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eastAsia="en-GB"/>
    </w:rPr>
  </w:style>
  <w:style w:type="paragraph" w:styleId="Titolo1">
    <w:name w:val="heading 1"/>
    <w:basedOn w:val="Normale"/>
    <w:next w:val="Normale"/>
    <w:qFormat/>
    <w:pPr>
      <w:keepNext/>
      <w:tabs>
        <w:tab w:val="left" w:pos="284"/>
        <w:tab w:val="left" w:pos="567"/>
      </w:tabs>
      <w:jc w:val="center"/>
      <w:outlineLvl w:val="0"/>
    </w:pPr>
    <w:rPr>
      <w:rFonts w:ascii="Arial Rounded MT Bold" w:hAnsi="Arial Rounded MT Bold"/>
      <w:b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left" w:pos="284"/>
        <w:tab w:val="left" w:pos="567"/>
      </w:tabs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773AB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952A2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B258A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  <w:jc w:val="both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OGGETTO">
    <w:name w:val="OGGETTO"/>
    <w:basedOn w:val="Normale"/>
    <w:next w:val="Normale"/>
    <w:rsid w:val="00B258AA"/>
    <w:pPr>
      <w:tabs>
        <w:tab w:val="left" w:pos="1134"/>
      </w:tabs>
      <w:overflowPunct/>
      <w:autoSpaceDE/>
      <w:autoSpaceDN/>
      <w:adjustRightInd/>
      <w:jc w:val="both"/>
      <w:textAlignment w:val="auto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E3794F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F05040"/>
  </w:style>
  <w:style w:type="paragraph" w:styleId="Corpotesto">
    <w:name w:val="Body Text"/>
    <w:basedOn w:val="Normale"/>
    <w:rsid w:val="005075DA"/>
    <w:pPr>
      <w:overflowPunct/>
      <w:autoSpaceDE/>
      <w:autoSpaceDN/>
      <w:adjustRightInd/>
      <w:jc w:val="both"/>
      <w:textAlignment w:val="auto"/>
    </w:pPr>
    <w:rPr>
      <w:rFonts w:ascii="Arial Rounded MT Bold" w:hAnsi="Arial Rounded MT Bold"/>
      <w:sz w:val="20"/>
    </w:rPr>
  </w:style>
  <w:style w:type="table" w:styleId="Grigliatabella">
    <w:name w:val="Table Grid"/>
    <w:basedOn w:val="Tabellanormale"/>
    <w:rsid w:val="00D420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Titolo1Giustificato">
    <w:name w:val="Stile Titolo 1 + Giustificato"/>
    <w:basedOn w:val="Titolo1"/>
    <w:rsid w:val="004E5E78"/>
    <w:pPr>
      <w:overflowPunct/>
      <w:autoSpaceDE/>
      <w:autoSpaceDN/>
      <w:adjustRightInd/>
      <w:jc w:val="both"/>
      <w:textAlignment w:val="auto"/>
    </w:pPr>
    <w:rPr>
      <w:rFonts w:ascii="Arial" w:hAnsi="Arial"/>
      <w:bCs/>
      <w:caps/>
      <w:sz w:val="24"/>
      <w:szCs w:val="24"/>
      <w:lang w:eastAsia="it-IT"/>
    </w:rPr>
  </w:style>
  <w:style w:type="character" w:customStyle="1" w:styleId="Titolo3Carattere">
    <w:name w:val="Titolo 3 Carattere"/>
    <w:link w:val="Titolo3"/>
    <w:semiHidden/>
    <w:rsid w:val="00773AB2"/>
    <w:rPr>
      <w:rFonts w:ascii="Cambria" w:eastAsia="Times New Roman" w:hAnsi="Cambria" w:cs="Times New Roman"/>
      <w:b/>
      <w:bCs/>
      <w:sz w:val="26"/>
      <w:szCs w:val="2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eastAsia="en-GB"/>
    </w:rPr>
  </w:style>
  <w:style w:type="paragraph" w:styleId="Titolo1">
    <w:name w:val="heading 1"/>
    <w:basedOn w:val="Normale"/>
    <w:next w:val="Normale"/>
    <w:qFormat/>
    <w:pPr>
      <w:keepNext/>
      <w:tabs>
        <w:tab w:val="left" w:pos="284"/>
        <w:tab w:val="left" w:pos="567"/>
      </w:tabs>
      <w:jc w:val="center"/>
      <w:outlineLvl w:val="0"/>
    </w:pPr>
    <w:rPr>
      <w:rFonts w:ascii="Arial Rounded MT Bold" w:hAnsi="Arial Rounded MT Bold"/>
      <w:b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left" w:pos="284"/>
        <w:tab w:val="left" w:pos="567"/>
      </w:tabs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773AB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952A2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B258A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  <w:jc w:val="both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OGGETTO">
    <w:name w:val="OGGETTO"/>
    <w:basedOn w:val="Normale"/>
    <w:next w:val="Normale"/>
    <w:rsid w:val="00B258AA"/>
    <w:pPr>
      <w:tabs>
        <w:tab w:val="left" w:pos="1134"/>
      </w:tabs>
      <w:overflowPunct/>
      <w:autoSpaceDE/>
      <w:autoSpaceDN/>
      <w:adjustRightInd/>
      <w:jc w:val="both"/>
      <w:textAlignment w:val="auto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E3794F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F05040"/>
  </w:style>
  <w:style w:type="paragraph" w:styleId="Corpotesto">
    <w:name w:val="Body Text"/>
    <w:basedOn w:val="Normale"/>
    <w:rsid w:val="005075DA"/>
    <w:pPr>
      <w:overflowPunct/>
      <w:autoSpaceDE/>
      <w:autoSpaceDN/>
      <w:adjustRightInd/>
      <w:jc w:val="both"/>
      <w:textAlignment w:val="auto"/>
    </w:pPr>
    <w:rPr>
      <w:rFonts w:ascii="Arial Rounded MT Bold" w:hAnsi="Arial Rounded MT Bold"/>
      <w:sz w:val="20"/>
    </w:rPr>
  </w:style>
  <w:style w:type="table" w:styleId="Grigliatabella">
    <w:name w:val="Table Grid"/>
    <w:basedOn w:val="Tabellanormale"/>
    <w:rsid w:val="00D420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Titolo1Giustificato">
    <w:name w:val="Stile Titolo 1 + Giustificato"/>
    <w:basedOn w:val="Titolo1"/>
    <w:rsid w:val="004E5E78"/>
    <w:pPr>
      <w:overflowPunct/>
      <w:autoSpaceDE/>
      <w:autoSpaceDN/>
      <w:adjustRightInd/>
      <w:jc w:val="both"/>
      <w:textAlignment w:val="auto"/>
    </w:pPr>
    <w:rPr>
      <w:rFonts w:ascii="Arial" w:hAnsi="Arial"/>
      <w:bCs/>
      <w:caps/>
      <w:sz w:val="24"/>
      <w:szCs w:val="24"/>
      <w:lang w:eastAsia="it-IT"/>
    </w:rPr>
  </w:style>
  <w:style w:type="character" w:customStyle="1" w:styleId="Titolo3Carattere">
    <w:name w:val="Titolo 3 Carattere"/>
    <w:link w:val="Titolo3"/>
    <w:semiHidden/>
    <w:rsid w:val="00773AB2"/>
    <w:rPr>
      <w:rFonts w:ascii="Cambria" w:eastAsia="Times New Roman" w:hAnsi="Cambria" w:cs="Times New Roman"/>
      <w:b/>
      <w:bCs/>
      <w:sz w:val="26"/>
      <w:szCs w:val="2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A19F1-C243-46D7-94ED-1F7080946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Schede_giustificativa</vt:lpstr>
    </vt:vector>
  </TitlesOfParts>
  <Company>Willis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Schede_giustificativa</dc:title>
  <dc:creator>Gambino, Barbara</dc:creator>
  <cp:lastModifiedBy>Gambino, Barbara</cp:lastModifiedBy>
  <cp:revision>4</cp:revision>
  <cp:lastPrinted>2008-03-26T10:23:00Z</cp:lastPrinted>
  <dcterms:created xsi:type="dcterms:W3CDTF">2015-03-18T16:40:00Z</dcterms:created>
  <dcterms:modified xsi:type="dcterms:W3CDTF">2015-03-18T16:42:00Z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947595894</vt:i4>
  </property>
  <property fmtid="{D5CDD505-2E9C-101B-9397-08002B2CF9AE}" pid="3" name="_NewReviewCycle">
    <vt:lpwstr/>
  </property>
  <property fmtid="{D5CDD505-2E9C-101B-9397-08002B2CF9AE}" pid="4" name="_EmailSubject">
    <vt:lpwstr>R: trasmissione gara RC patrimoniale</vt:lpwstr>
  </property>
  <property fmtid="{D5CDD505-2E9C-101B-9397-08002B2CF9AE}" pid="5" name="_AuthorEmail">
    <vt:lpwstr>gambinob@willis.com</vt:lpwstr>
  </property>
  <property fmtid="{D5CDD505-2E9C-101B-9397-08002B2CF9AE}" pid="6" name="_AuthorEmailDisplayName">
    <vt:lpwstr>Gambino, Barbara</vt:lpwstr>
  </property>
</Properties>
</file>